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A25A7" w:rsidRPr="008A25A7" w:rsidRDefault="008A25A7" w:rsidP="008A25A7">
      <w:pPr>
        <w:jc w:val="center"/>
        <w:rPr>
          <w:rFonts w:ascii="Arabic Typesetting" w:hAnsi="Arabic Typesetting" w:cs="Arabic Typesetting"/>
          <w:b/>
          <w:bCs/>
          <w:sz w:val="24"/>
          <w:szCs w:val="24"/>
          <w:u w:val="single"/>
        </w:rPr>
      </w:pPr>
      <w:r>
        <w:rPr>
          <w:rFonts w:ascii="Arabic Typesetting" w:hAnsi="Arabic Typesetting" w:cs="Arabic Typesetting"/>
          <w:b/>
          <w:bCs/>
          <w:sz w:val="24"/>
          <w:szCs w:val="24"/>
          <w:u w:val="single"/>
        </w:rPr>
        <w:t>RESEARCH REPORT STRUCTURE</w:t>
      </w:r>
    </w:p>
    <w:p w:rsidR="00EF1D6F" w:rsidRPr="00EF1D6F" w:rsidRDefault="00EF1D6F" w:rsidP="00EF1D6F">
      <w:pPr>
        <w:pStyle w:val="ListParagraph"/>
        <w:numPr>
          <w:ilvl w:val="0"/>
          <w:numId w:val="1"/>
        </w:numPr>
        <w:jc w:val="lowKashida"/>
        <w:rPr>
          <w:rFonts w:ascii="Arabic Typesetting" w:hAnsi="Arabic Typesetting" w:cs="Arabic Typesetting"/>
          <w:i/>
          <w:iCs/>
          <w:sz w:val="20"/>
          <w:szCs w:val="20"/>
        </w:rPr>
      </w:pPr>
      <w:r>
        <w:rPr>
          <w:rFonts w:ascii="Arabic Typesetting" w:hAnsi="Arabic Typesetting" w:cs="Arabic Typesetting"/>
          <w:sz w:val="24"/>
          <w:szCs w:val="24"/>
        </w:rPr>
        <w:t>Cover</w:t>
      </w:r>
      <w:r w:rsidR="008A25A7" w:rsidRPr="00754228">
        <w:rPr>
          <w:rFonts w:ascii="Arabic Typesetting" w:hAnsi="Arabic Typesetting" w:cs="Arabic Typesetting"/>
          <w:sz w:val="24"/>
          <w:szCs w:val="24"/>
        </w:rPr>
        <w:t xml:space="preserve"> Page: </w:t>
      </w:r>
      <w:r w:rsidRPr="00EF1D6F">
        <w:rPr>
          <w:rFonts w:ascii="Arabic Typesetting" w:hAnsi="Arabic Typesetting" w:cs="Arabic Typesetting"/>
          <w:i/>
          <w:iCs/>
          <w:sz w:val="20"/>
          <w:szCs w:val="20"/>
        </w:rPr>
        <w:t>showing</w:t>
      </w:r>
      <w:r w:rsidR="008A25A7" w:rsidRPr="00EF1D6F">
        <w:rPr>
          <w:rFonts w:ascii="Arabic Typesetting" w:hAnsi="Arabic Typesetting" w:cs="Arabic Typesetting"/>
          <w:i/>
          <w:iCs/>
          <w:sz w:val="20"/>
          <w:szCs w:val="20"/>
        </w:rPr>
        <w:t xml:space="preserve"> ADSM logo, program details (Program title, course code, course title, and intake), assessment type, assessment title (different from the research question), student name, student id and submission date.</w:t>
      </w:r>
      <w:r w:rsidR="00B64CCE" w:rsidRPr="00EF1D6F">
        <w:rPr>
          <w:rFonts w:ascii="Arabic Typesetting" w:hAnsi="Arabic Typesetting" w:cs="Arabic Typesetting"/>
          <w:i/>
          <w:iCs/>
          <w:sz w:val="20"/>
          <w:szCs w:val="20"/>
        </w:rPr>
        <w:t xml:space="preserve"> </w:t>
      </w:r>
      <w:r w:rsidRPr="00EF1D6F">
        <w:rPr>
          <w:rFonts w:ascii="Arabic Typesetting" w:hAnsi="Arabic Typesetting" w:cs="Arabic Typesetting"/>
          <w:i/>
          <w:iCs/>
          <w:sz w:val="20"/>
          <w:szCs w:val="20"/>
        </w:rPr>
        <w:t>P</w:t>
      </w:r>
      <w:r w:rsidRPr="00EF1D6F">
        <w:rPr>
          <w:rFonts w:ascii="Arabic Typesetting" w:hAnsi="Arabic Typesetting" w:cs="Arabic Typesetting"/>
          <w:i/>
          <w:iCs/>
          <w:sz w:val="20"/>
          <w:szCs w:val="20"/>
        </w:rPr>
        <w:t xml:space="preserve">age number must start at the first page of your </w:t>
      </w:r>
      <w:r w:rsidRPr="00EF1D6F">
        <w:rPr>
          <w:rFonts w:ascii="Arabic Typesetting" w:hAnsi="Arabic Typesetting" w:cs="Arabic Typesetting"/>
          <w:i/>
          <w:iCs/>
          <w:sz w:val="20"/>
          <w:szCs w:val="20"/>
        </w:rPr>
        <w:t xml:space="preserve">report </w:t>
      </w:r>
      <w:r w:rsidRPr="00EF1D6F">
        <w:rPr>
          <w:rFonts w:ascii="Arabic Typesetting" w:hAnsi="Arabic Typesetting" w:cs="Arabic Typesetting"/>
          <w:i/>
          <w:iCs/>
          <w:sz w:val="20"/>
          <w:szCs w:val="20"/>
        </w:rPr>
        <w:t xml:space="preserve">(and not your </w:t>
      </w:r>
      <w:r w:rsidRPr="00EF1D6F">
        <w:rPr>
          <w:rFonts w:ascii="Arabic Typesetting" w:hAnsi="Arabic Typesetting" w:cs="Arabic Typesetting"/>
          <w:i/>
          <w:iCs/>
          <w:sz w:val="20"/>
          <w:szCs w:val="20"/>
        </w:rPr>
        <w:t xml:space="preserve">cover </w:t>
      </w:r>
      <w:r w:rsidRPr="00EF1D6F">
        <w:rPr>
          <w:rFonts w:ascii="Arabic Typesetting" w:hAnsi="Arabic Typesetting" w:cs="Arabic Typesetting"/>
          <w:i/>
          <w:iCs/>
          <w:sz w:val="20"/>
          <w:szCs w:val="20"/>
        </w:rPr>
        <w:t>page or contents).</w:t>
      </w:r>
    </w:p>
    <w:p w:rsidR="008A25A7" w:rsidRPr="00EF1D6F" w:rsidRDefault="00B64CCE" w:rsidP="00EF1D6F">
      <w:pPr>
        <w:pStyle w:val="ListParagraph"/>
        <w:jc w:val="lowKashida"/>
        <w:rPr>
          <w:rFonts w:ascii="Arabic Typesetting" w:hAnsi="Arabic Typesetting" w:cs="Arabic Typesetting"/>
          <w:i/>
          <w:iCs/>
          <w:sz w:val="20"/>
          <w:szCs w:val="20"/>
        </w:rPr>
      </w:pPr>
      <w:r w:rsidRPr="00EF1D6F">
        <w:rPr>
          <w:rFonts w:ascii="Arabic Typesetting" w:hAnsi="Arabic Typesetting" w:cs="Arabic Typesetting"/>
          <w:i/>
          <w:iCs/>
          <w:sz w:val="20"/>
          <w:szCs w:val="20"/>
        </w:rPr>
        <w:t xml:space="preserve">Please use </w:t>
      </w:r>
      <w:r w:rsidR="00EF1D6F" w:rsidRPr="00EF1D6F">
        <w:rPr>
          <w:rFonts w:ascii="Arabic Typesetting" w:hAnsi="Arabic Typesetting" w:cs="Arabic Typesetting"/>
          <w:i/>
          <w:iCs/>
          <w:sz w:val="20"/>
          <w:szCs w:val="20"/>
        </w:rPr>
        <w:t xml:space="preserve">cover </w:t>
      </w:r>
      <w:r w:rsidRPr="00EF1D6F">
        <w:rPr>
          <w:rFonts w:ascii="Arabic Typesetting" w:hAnsi="Arabic Typesetting" w:cs="Arabic Typesetting"/>
          <w:i/>
          <w:iCs/>
          <w:sz w:val="20"/>
          <w:szCs w:val="20"/>
        </w:rPr>
        <w:t xml:space="preserve">page </w:t>
      </w:r>
      <w:r w:rsidR="00EF1D6F" w:rsidRPr="00EF1D6F">
        <w:rPr>
          <w:rFonts w:ascii="Arabic Typesetting" w:hAnsi="Arabic Typesetting" w:cs="Arabic Typesetting"/>
          <w:i/>
          <w:iCs/>
          <w:sz w:val="20"/>
          <w:szCs w:val="20"/>
        </w:rPr>
        <w:t>that you can access from your ADSM account made now available under course RES 8111</w:t>
      </w:r>
      <w:r w:rsidRPr="00EF1D6F">
        <w:rPr>
          <w:rFonts w:ascii="Arabic Typesetting" w:hAnsi="Arabic Typesetting" w:cs="Arabic Typesetting"/>
          <w:i/>
          <w:iCs/>
          <w:sz w:val="20"/>
          <w:szCs w:val="20"/>
        </w:rPr>
        <w:t>.</w:t>
      </w:r>
    </w:p>
    <w:p w:rsidR="00B64CCE" w:rsidRPr="00EF1D6F" w:rsidRDefault="008A25A7" w:rsidP="00EF1D6F">
      <w:pPr>
        <w:pStyle w:val="ListParagraph"/>
        <w:numPr>
          <w:ilvl w:val="0"/>
          <w:numId w:val="1"/>
        </w:numPr>
        <w:jc w:val="lowKashida"/>
        <w:rPr>
          <w:rFonts w:ascii="Arabic Typesetting" w:hAnsi="Arabic Typesetting" w:cs="Arabic Typesetting"/>
          <w:sz w:val="24"/>
          <w:szCs w:val="24"/>
        </w:rPr>
      </w:pPr>
      <w:r>
        <w:rPr>
          <w:rFonts w:ascii="Arabic Typesetting" w:hAnsi="Arabic Typesetting" w:cs="Arabic Typesetting"/>
          <w:sz w:val="24"/>
          <w:szCs w:val="24"/>
        </w:rPr>
        <w:t>C</w:t>
      </w:r>
      <w:r w:rsidRPr="00754228">
        <w:rPr>
          <w:rFonts w:ascii="Arabic Typesetting" w:hAnsi="Arabic Typesetting" w:cs="Arabic Typesetting"/>
          <w:sz w:val="24"/>
          <w:szCs w:val="24"/>
        </w:rPr>
        <w:t>ontents</w:t>
      </w:r>
      <w:r w:rsidR="00EF1D6F">
        <w:rPr>
          <w:rFonts w:ascii="Arabic Typesetting" w:hAnsi="Arabic Typesetting" w:cs="Arabic Typesetting"/>
          <w:sz w:val="24"/>
          <w:szCs w:val="24"/>
        </w:rPr>
        <w:t>.</w:t>
      </w:r>
      <w:r>
        <w:rPr>
          <w:rFonts w:ascii="Arabic Typesetting" w:hAnsi="Arabic Typesetting" w:cs="Arabic Typesetting"/>
          <w:sz w:val="24"/>
          <w:szCs w:val="24"/>
        </w:rPr>
        <w:t xml:space="preserve"> </w:t>
      </w:r>
    </w:p>
    <w:p w:rsidR="008A25A7" w:rsidRPr="00EF1D6F" w:rsidRDefault="008A25A7" w:rsidP="00EF1D6F">
      <w:pPr>
        <w:pStyle w:val="ListParagraph"/>
        <w:numPr>
          <w:ilvl w:val="0"/>
          <w:numId w:val="1"/>
        </w:numPr>
        <w:jc w:val="lowKashida"/>
        <w:rPr>
          <w:rFonts w:ascii="Arabic Typesetting" w:hAnsi="Arabic Typesetting" w:cs="Arabic Typesetting"/>
          <w:i/>
          <w:iCs/>
          <w:sz w:val="20"/>
          <w:szCs w:val="20"/>
        </w:rPr>
      </w:pPr>
      <w:r w:rsidRPr="00754228">
        <w:rPr>
          <w:rFonts w:ascii="Arabic Typesetting" w:hAnsi="Arabic Typesetting" w:cs="Arabic Typesetting"/>
          <w:sz w:val="24"/>
          <w:szCs w:val="24"/>
        </w:rPr>
        <w:t>Title</w:t>
      </w:r>
      <w:r w:rsidR="00B64CCE">
        <w:rPr>
          <w:rFonts w:ascii="Arabic Typesetting" w:hAnsi="Arabic Typesetting" w:cs="Arabic Typesetting"/>
          <w:sz w:val="24"/>
          <w:szCs w:val="24"/>
        </w:rPr>
        <w:t xml:space="preserve">: </w:t>
      </w:r>
      <w:r w:rsidR="00EF1D6F" w:rsidRPr="00EF1D6F">
        <w:rPr>
          <w:rFonts w:ascii="Arabic Typesetting" w:hAnsi="Arabic Typesetting" w:cs="Arabic Typesetting"/>
          <w:i/>
          <w:iCs/>
          <w:sz w:val="20"/>
          <w:szCs w:val="20"/>
        </w:rPr>
        <w:t>Y</w:t>
      </w:r>
      <w:r w:rsidR="00B64CCE" w:rsidRPr="00EF1D6F">
        <w:rPr>
          <w:rFonts w:ascii="Arabic Typesetting" w:hAnsi="Arabic Typesetting" w:cs="Arabic Typesetting"/>
          <w:i/>
          <w:iCs/>
          <w:sz w:val="20"/>
          <w:szCs w:val="20"/>
        </w:rPr>
        <w:t xml:space="preserve">our title </w:t>
      </w:r>
      <w:r w:rsidR="00EF1D6F" w:rsidRPr="00EF1D6F">
        <w:rPr>
          <w:rFonts w:ascii="Arabic Typesetting" w:hAnsi="Arabic Typesetting" w:cs="Arabic Typesetting"/>
          <w:i/>
          <w:iCs/>
          <w:sz w:val="20"/>
          <w:szCs w:val="20"/>
        </w:rPr>
        <w:t>has to be different</w:t>
      </w:r>
      <w:r w:rsidR="00B64CCE" w:rsidRPr="00EF1D6F">
        <w:rPr>
          <w:rFonts w:ascii="Arabic Typesetting" w:hAnsi="Arabic Typesetting" w:cs="Arabic Typesetting"/>
          <w:i/>
          <w:iCs/>
          <w:sz w:val="20"/>
          <w:szCs w:val="20"/>
        </w:rPr>
        <w:t xml:space="preserve"> from your research question.</w:t>
      </w:r>
    </w:p>
    <w:p w:rsidR="008A25A7" w:rsidRPr="00EF1D6F" w:rsidRDefault="008A25A7" w:rsidP="00EF1D6F">
      <w:pPr>
        <w:pStyle w:val="ListParagraph"/>
        <w:numPr>
          <w:ilvl w:val="0"/>
          <w:numId w:val="1"/>
        </w:numPr>
        <w:jc w:val="lowKashida"/>
        <w:rPr>
          <w:rFonts w:ascii="Arabic Typesetting" w:hAnsi="Arabic Typesetting" w:cs="Arabic Typesetting"/>
          <w:i/>
          <w:iCs/>
          <w:sz w:val="20"/>
          <w:szCs w:val="20"/>
        </w:rPr>
      </w:pPr>
      <w:r w:rsidRPr="00754228">
        <w:rPr>
          <w:rFonts w:ascii="Arabic Typesetting" w:hAnsi="Arabic Typesetting" w:cs="Arabic Typesetting"/>
          <w:sz w:val="24"/>
          <w:szCs w:val="24"/>
        </w:rPr>
        <w:t>Abstract</w:t>
      </w:r>
      <w:r w:rsidR="00B64CCE">
        <w:rPr>
          <w:rFonts w:ascii="Arabic Typesetting" w:hAnsi="Arabic Typesetting" w:cs="Arabic Typesetting"/>
          <w:sz w:val="24"/>
          <w:szCs w:val="24"/>
        </w:rPr>
        <w:t xml:space="preserve">: </w:t>
      </w:r>
      <w:r w:rsidR="00EF1D6F" w:rsidRPr="00EF1D6F">
        <w:rPr>
          <w:rFonts w:ascii="Arabic Typesetting" w:hAnsi="Arabic Typesetting" w:cs="Arabic Typesetting"/>
          <w:i/>
          <w:iCs/>
          <w:sz w:val="20"/>
          <w:szCs w:val="20"/>
        </w:rPr>
        <w:t>this section must include the</w:t>
      </w:r>
      <w:r w:rsidR="00B64CCE" w:rsidRPr="00EF1D6F">
        <w:rPr>
          <w:rFonts w:ascii="Arabic Typesetting" w:hAnsi="Arabic Typesetting" w:cs="Arabic Typesetting"/>
          <w:i/>
          <w:iCs/>
          <w:sz w:val="20"/>
          <w:szCs w:val="20"/>
        </w:rPr>
        <w:t xml:space="preserve"> idea, question, </w:t>
      </w:r>
      <w:r w:rsidR="00EF1D6F" w:rsidRPr="00EF1D6F">
        <w:rPr>
          <w:rFonts w:ascii="Arabic Typesetting" w:hAnsi="Arabic Typesetting" w:cs="Arabic Typesetting"/>
          <w:i/>
          <w:iCs/>
          <w:sz w:val="20"/>
          <w:szCs w:val="20"/>
        </w:rPr>
        <w:t>aims,</w:t>
      </w:r>
      <w:r w:rsidR="000743CB" w:rsidRPr="00EF1D6F">
        <w:rPr>
          <w:rFonts w:ascii="Arabic Typesetting" w:hAnsi="Arabic Typesetting" w:cs="Arabic Typesetting"/>
          <w:i/>
          <w:iCs/>
          <w:sz w:val="20"/>
          <w:szCs w:val="20"/>
        </w:rPr>
        <w:t xml:space="preserve"> </w:t>
      </w:r>
      <w:r w:rsidR="00B64CCE" w:rsidRPr="00EF1D6F">
        <w:rPr>
          <w:rFonts w:ascii="Arabic Typesetting" w:hAnsi="Arabic Typesetting" w:cs="Arabic Typesetting"/>
          <w:i/>
          <w:iCs/>
          <w:sz w:val="20"/>
          <w:szCs w:val="20"/>
        </w:rPr>
        <w:t>method</w:t>
      </w:r>
      <w:r w:rsidR="00EF1D6F" w:rsidRPr="00EF1D6F">
        <w:rPr>
          <w:rFonts w:ascii="Arabic Typesetting" w:hAnsi="Arabic Typesetting" w:cs="Arabic Typesetting"/>
          <w:i/>
          <w:iCs/>
          <w:sz w:val="20"/>
          <w:szCs w:val="20"/>
        </w:rPr>
        <w:t>,</w:t>
      </w:r>
      <w:r w:rsidR="00B64CCE" w:rsidRPr="00EF1D6F">
        <w:rPr>
          <w:rFonts w:ascii="Arabic Typesetting" w:hAnsi="Arabic Typesetting" w:cs="Arabic Typesetting"/>
          <w:i/>
          <w:iCs/>
          <w:sz w:val="20"/>
          <w:szCs w:val="20"/>
        </w:rPr>
        <w:t xml:space="preserve"> and brief about results.</w:t>
      </w:r>
    </w:p>
    <w:p w:rsidR="008A25A7" w:rsidRDefault="008A25A7" w:rsidP="008A25A7">
      <w:pPr>
        <w:pStyle w:val="ListParagraph"/>
        <w:numPr>
          <w:ilvl w:val="0"/>
          <w:numId w:val="1"/>
        </w:numPr>
        <w:jc w:val="lowKashida"/>
        <w:rPr>
          <w:rFonts w:ascii="Arabic Typesetting" w:hAnsi="Arabic Typesetting" w:cs="Arabic Typesetting"/>
          <w:sz w:val="24"/>
          <w:szCs w:val="24"/>
        </w:rPr>
      </w:pPr>
      <w:r w:rsidRPr="00754228">
        <w:rPr>
          <w:rFonts w:ascii="Arabic Typesetting" w:hAnsi="Arabic Typesetting" w:cs="Arabic Typesetting"/>
          <w:sz w:val="24"/>
          <w:szCs w:val="24"/>
        </w:rPr>
        <w:t>Keywords</w:t>
      </w:r>
      <w:r w:rsidR="00B64CCE">
        <w:rPr>
          <w:rFonts w:ascii="Arabic Typesetting" w:hAnsi="Arabic Typesetting" w:cs="Arabic Typesetting"/>
          <w:sz w:val="24"/>
          <w:szCs w:val="24"/>
        </w:rPr>
        <w:t xml:space="preserve">: </w:t>
      </w:r>
      <w:r w:rsidR="00B64CCE" w:rsidRPr="00EF1D6F">
        <w:rPr>
          <w:rFonts w:ascii="Arabic Typesetting" w:hAnsi="Arabic Typesetting" w:cs="Arabic Typesetting"/>
          <w:i/>
          <w:iCs/>
          <w:sz w:val="20"/>
          <w:szCs w:val="20"/>
        </w:rPr>
        <w:t>Please do not confuse between subject areas and keywords that have to be aligned with the UAE context.</w:t>
      </w:r>
      <w:r w:rsidRPr="00754228">
        <w:rPr>
          <w:rFonts w:ascii="Arabic Typesetting" w:hAnsi="Arabic Typesetting" w:cs="Arabic Typesetting"/>
          <w:sz w:val="24"/>
          <w:szCs w:val="24"/>
        </w:rPr>
        <w:t xml:space="preserve"> </w:t>
      </w:r>
    </w:p>
    <w:p w:rsidR="008A25A7" w:rsidRPr="00700CBB" w:rsidRDefault="008A25A7" w:rsidP="008A25A7">
      <w:pPr>
        <w:pStyle w:val="ListParagraph"/>
        <w:numPr>
          <w:ilvl w:val="0"/>
          <w:numId w:val="1"/>
        </w:numPr>
        <w:jc w:val="lowKashida"/>
        <w:rPr>
          <w:rFonts w:ascii="Arabic Typesetting" w:hAnsi="Arabic Typesetting" w:cs="Arabic Typesetting"/>
          <w:i/>
          <w:iCs/>
          <w:sz w:val="24"/>
          <w:szCs w:val="24"/>
        </w:rPr>
      </w:pPr>
      <w:r w:rsidRPr="00754228">
        <w:rPr>
          <w:rFonts w:ascii="Arabic Typesetting" w:hAnsi="Arabic Typesetting" w:cs="Arabic Typesetting"/>
          <w:sz w:val="24"/>
          <w:szCs w:val="24"/>
        </w:rPr>
        <w:t xml:space="preserve">Introduction: </w:t>
      </w:r>
    </w:p>
    <w:p w:rsidR="008A25A7" w:rsidRPr="00700CBB" w:rsidRDefault="008A25A7" w:rsidP="00EF1D6F">
      <w:pPr>
        <w:pStyle w:val="ListParagraph"/>
        <w:jc w:val="lowKashida"/>
        <w:rPr>
          <w:rFonts w:ascii="Arabic Typesetting" w:hAnsi="Arabic Typesetting" w:cs="Arabic Typesetting"/>
          <w:i/>
          <w:iCs/>
          <w:sz w:val="20"/>
          <w:szCs w:val="20"/>
        </w:rPr>
      </w:pPr>
      <w:r w:rsidRPr="00700CBB">
        <w:rPr>
          <w:rFonts w:ascii="Arabic Typesetting" w:hAnsi="Arabic Typesetting" w:cs="Arabic Typesetting"/>
          <w:i/>
          <w:iCs/>
          <w:sz w:val="20"/>
          <w:szCs w:val="20"/>
        </w:rPr>
        <w:t xml:space="preserve">You must start by analyzing your interest when </w:t>
      </w:r>
      <w:r w:rsidR="0098389D">
        <w:rPr>
          <w:rFonts w:ascii="Arabic Typesetting" w:hAnsi="Arabic Typesetting" w:cs="Arabic Typesetting"/>
          <w:i/>
          <w:iCs/>
          <w:sz w:val="20"/>
          <w:szCs w:val="20"/>
        </w:rPr>
        <w:t xml:space="preserve">you </w:t>
      </w:r>
      <w:r w:rsidR="003E3B0F">
        <w:rPr>
          <w:rFonts w:ascii="Arabic Typesetting" w:hAnsi="Arabic Typesetting" w:cs="Arabic Typesetting"/>
          <w:i/>
          <w:iCs/>
          <w:sz w:val="20"/>
          <w:szCs w:val="20"/>
        </w:rPr>
        <w:t xml:space="preserve">initially thought about </w:t>
      </w:r>
      <w:r w:rsidRPr="00700CBB">
        <w:rPr>
          <w:rFonts w:ascii="Arabic Typesetting" w:hAnsi="Arabic Typesetting" w:cs="Arabic Typesetting"/>
          <w:i/>
          <w:iCs/>
          <w:sz w:val="20"/>
          <w:szCs w:val="20"/>
        </w:rPr>
        <w:t>this topic (</w:t>
      </w:r>
      <w:r w:rsidR="00EF1D6F">
        <w:rPr>
          <w:rFonts w:ascii="Arabic Typesetting" w:hAnsi="Arabic Typesetting" w:cs="Arabic Typesetting"/>
          <w:i/>
          <w:iCs/>
          <w:sz w:val="20"/>
          <w:szCs w:val="20"/>
        </w:rPr>
        <w:t xml:space="preserve">existing </w:t>
      </w:r>
      <w:r w:rsidRPr="00700CBB">
        <w:rPr>
          <w:rFonts w:ascii="Arabic Typesetting" w:hAnsi="Arabic Typesetting" w:cs="Arabic Typesetting"/>
          <w:i/>
          <w:iCs/>
          <w:sz w:val="20"/>
          <w:szCs w:val="20"/>
        </w:rPr>
        <w:t xml:space="preserve">challenge or </w:t>
      </w:r>
      <w:r w:rsidR="00EF1D6F">
        <w:rPr>
          <w:rFonts w:ascii="Arabic Typesetting" w:hAnsi="Arabic Typesetting" w:cs="Arabic Typesetting"/>
          <w:i/>
          <w:iCs/>
          <w:sz w:val="20"/>
          <w:szCs w:val="20"/>
        </w:rPr>
        <w:t>innovative idea</w:t>
      </w:r>
      <w:r w:rsidRPr="00700CBB">
        <w:rPr>
          <w:rFonts w:ascii="Arabic Typesetting" w:hAnsi="Arabic Typesetting" w:cs="Arabic Typesetting"/>
          <w:i/>
          <w:iCs/>
          <w:sz w:val="20"/>
          <w:szCs w:val="20"/>
        </w:rPr>
        <w:t xml:space="preserve">) and how you have reached the final </w:t>
      </w:r>
      <w:r w:rsidR="0098389D">
        <w:rPr>
          <w:rFonts w:ascii="Arabic Typesetting" w:hAnsi="Arabic Typesetting" w:cs="Arabic Typesetting"/>
          <w:i/>
          <w:iCs/>
          <w:sz w:val="20"/>
          <w:szCs w:val="20"/>
        </w:rPr>
        <w:t>version</w:t>
      </w:r>
      <w:r w:rsidRPr="00700CBB">
        <w:rPr>
          <w:rFonts w:ascii="Arabic Typesetting" w:hAnsi="Arabic Typesetting" w:cs="Arabic Typesetting"/>
          <w:i/>
          <w:iCs/>
          <w:sz w:val="20"/>
          <w:szCs w:val="20"/>
        </w:rPr>
        <w:t xml:space="preserve"> of your research question.</w:t>
      </w:r>
      <w:r>
        <w:rPr>
          <w:rFonts w:ascii="Arabic Typesetting" w:hAnsi="Arabic Typesetting" w:cs="Arabic Typesetting"/>
          <w:i/>
          <w:iCs/>
          <w:sz w:val="20"/>
          <w:szCs w:val="20"/>
        </w:rPr>
        <w:t xml:space="preserve"> You </w:t>
      </w:r>
      <w:r w:rsidR="0098389D">
        <w:rPr>
          <w:rFonts w:ascii="Arabic Typesetting" w:hAnsi="Arabic Typesetting" w:cs="Arabic Typesetting"/>
          <w:i/>
          <w:iCs/>
          <w:sz w:val="20"/>
          <w:szCs w:val="20"/>
        </w:rPr>
        <w:t xml:space="preserve">will have to demonstrate </w:t>
      </w:r>
      <w:r>
        <w:rPr>
          <w:rFonts w:ascii="Arabic Typesetting" w:hAnsi="Arabic Typesetting" w:cs="Arabic Typesetting"/>
          <w:i/>
          <w:iCs/>
          <w:sz w:val="20"/>
          <w:szCs w:val="20"/>
        </w:rPr>
        <w:t xml:space="preserve">that </w:t>
      </w:r>
      <w:r w:rsidR="0098389D">
        <w:rPr>
          <w:rFonts w:ascii="Arabic Typesetting" w:hAnsi="Arabic Typesetting" w:cs="Arabic Typesetting"/>
          <w:i/>
          <w:iCs/>
          <w:sz w:val="20"/>
          <w:szCs w:val="20"/>
        </w:rPr>
        <w:t xml:space="preserve">your </w:t>
      </w:r>
      <w:r>
        <w:rPr>
          <w:rFonts w:ascii="Arabic Typesetting" w:hAnsi="Arabic Typesetting" w:cs="Arabic Typesetting"/>
          <w:i/>
          <w:iCs/>
          <w:sz w:val="20"/>
          <w:szCs w:val="20"/>
        </w:rPr>
        <w:t>topic</w:t>
      </w:r>
      <w:r w:rsidR="0098389D">
        <w:rPr>
          <w:rFonts w:ascii="Arabic Typesetting" w:hAnsi="Arabic Typesetting" w:cs="Arabic Typesetting"/>
          <w:i/>
          <w:iCs/>
          <w:sz w:val="20"/>
          <w:szCs w:val="20"/>
        </w:rPr>
        <w:t xml:space="preserve"> is feasible and worthwhile</w:t>
      </w:r>
      <w:r>
        <w:rPr>
          <w:rFonts w:ascii="Arabic Typesetting" w:hAnsi="Arabic Typesetting" w:cs="Arabic Typesetting"/>
          <w:i/>
          <w:iCs/>
          <w:sz w:val="20"/>
          <w:szCs w:val="20"/>
        </w:rPr>
        <w:t>.</w:t>
      </w:r>
      <w:r w:rsidRPr="00700CBB">
        <w:rPr>
          <w:rFonts w:ascii="Arabic Typesetting" w:hAnsi="Arabic Typesetting" w:cs="Arabic Typesetting"/>
          <w:i/>
          <w:iCs/>
          <w:sz w:val="20"/>
          <w:szCs w:val="20"/>
        </w:rPr>
        <w:t xml:space="preserve"> </w:t>
      </w:r>
    </w:p>
    <w:p w:rsidR="008A25A7" w:rsidRDefault="008A25A7" w:rsidP="0098389D">
      <w:pPr>
        <w:pStyle w:val="ListParagraph"/>
        <w:jc w:val="lowKashida"/>
        <w:rPr>
          <w:rFonts w:ascii="Arabic Typesetting" w:hAnsi="Arabic Typesetting" w:cs="Arabic Typesetting"/>
          <w:i/>
          <w:iCs/>
          <w:sz w:val="20"/>
          <w:szCs w:val="20"/>
        </w:rPr>
      </w:pPr>
      <w:r w:rsidRPr="00700CBB">
        <w:rPr>
          <w:rFonts w:ascii="Arabic Typesetting" w:hAnsi="Arabic Typesetting" w:cs="Arabic Typesetting"/>
          <w:i/>
          <w:iCs/>
          <w:sz w:val="20"/>
          <w:szCs w:val="20"/>
        </w:rPr>
        <w:t xml:space="preserve">After writing your research objectives (that will be mapped later with your results/ findings and conclusion), you have to </w:t>
      </w:r>
      <w:r w:rsidR="0098389D">
        <w:rPr>
          <w:rFonts w:ascii="Arabic Typesetting" w:hAnsi="Arabic Typesetting" w:cs="Arabic Typesetting"/>
          <w:i/>
          <w:iCs/>
          <w:sz w:val="20"/>
          <w:szCs w:val="20"/>
        </w:rPr>
        <w:t xml:space="preserve">define </w:t>
      </w:r>
      <w:r w:rsidRPr="00700CBB">
        <w:rPr>
          <w:rFonts w:ascii="Arabic Typesetting" w:hAnsi="Arabic Typesetting" w:cs="Arabic Typesetting"/>
          <w:i/>
          <w:iCs/>
          <w:sz w:val="20"/>
          <w:szCs w:val="20"/>
        </w:rPr>
        <w:t>key</w:t>
      </w:r>
      <w:r w:rsidR="0098389D">
        <w:rPr>
          <w:rFonts w:ascii="Arabic Typesetting" w:hAnsi="Arabic Typesetting" w:cs="Arabic Typesetting"/>
          <w:i/>
          <w:iCs/>
          <w:sz w:val="20"/>
          <w:szCs w:val="20"/>
        </w:rPr>
        <w:t xml:space="preserve"> concepts </w:t>
      </w:r>
      <w:r w:rsidRPr="00700CBB">
        <w:rPr>
          <w:rFonts w:ascii="Arabic Typesetting" w:hAnsi="Arabic Typesetting" w:cs="Arabic Typesetting"/>
          <w:i/>
          <w:iCs/>
          <w:sz w:val="20"/>
          <w:szCs w:val="20"/>
        </w:rPr>
        <w:t xml:space="preserve">that you </w:t>
      </w:r>
      <w:r w:rsidR="0098389D">
        <w:rPr>
          <w:rFonts w:ascii="Arabic Typesetting" w:hAnsi="Arabic Typesetting" w:cs="Arabic Typesetting"/>
          <w:i/>
          <w:iCs/>
          <w:sz w:val="20"/>
          <w:szCs w:val="20"/>
        </w:rPr>
        <w:t>will better locate your topic in theory</w:t>
      </w:r>
      <w:r w:rsidRPr="00700CBB">
        <w:rPr>
          <w:rFonts w:ascii="Arabic Typesetting" w:hAnsi="Arabic Typesetting" w:cs="Arabic Typesetting"/>
          <w:i/>
          <w:iCs/>
          <w:sz w:val="20"/>
          <w:szCs w:val="20"/>
        </w:rPr>
        <w:t xml:space="preserve">, </w:t>
      </w:r>
      <w:r w:rsidR="0098389D">
        <w:rPr>
          <w:rFonts w:ascii="Arabic Typesetting" w:hAnsi="Arabic Typesetting" w:cs="Arabic Typesetting"/>
          <w:i/>
          <w:iCs/>
          <w:sz w:val="20"/>
          <w:szCs w:val="20"/>
        </w:rPr>
        <w:t xml:space="preserve">introduce your </w:t>
      </w:r>
      <w:r w:rsidRPr="00700CBB">
        <w:rPr>
          <w:rFonts w:ascii="Arabic Typesetting" w:hAnsi="Arabic Typesetting" w:cs="Arabic Typesetting"/>
          <w:i/>
          <w:iCs/>
          <w:sz w:val="20"/>
          <w:szCs w:val="20"/>
        </w:rPr>
        <w:t>research question.</w:t>
      </w:r>
    </w:p>
    <w:p w:rsidR="008A25A7" w:rsidRDefault="0098389D" w:rsidP="0098389D">
      <w:pPr>
        <w:pStyle w:val="ListParagraph"/>
        <w:jc w:val="lowKashida"/>
        <w:rPr>
          <w:rFonts w:ascii="Arabic Typesetting" w:hAnsi="Arabic Typesetting" w:cs="Arabic Typesetting"/>
          <w:i/>
          <w:iCs/>
          <w:sz w:val="20"/>
          <w:szCs w:val="20"/>
        </w:rPr>
      </w:pPr>
      <w:r>
        <w:rPr>
          <w:rFonts w:ascii="Arabic Typesetting" w:hAnsi="Arabic Typesetting" w:cs="Arabic Typesetting"/>
          <w:i/>
          <w:iCs/>
          <w:sz w:val="20"/>
          <w:szCs w:val="20"/>
        </w:rPr>
        <w:t>At this level, yo</w:t>
      </w:r>
      <w:bookmarkStart w:id="0" w:name="_GoBack"/>
      <w:bookmarkEnd w:id="0"/>
      <w:r>
        <w:rPr>
          <w:rFonts w:ascii="Arabic Typesetting" w:hAnsi="Arabic Typesetting" w:cs="Arabic Typesetting"/>
          <w:i/>
          <w:iCs/>
          <w:sz w:val="20"/>
          <w:szCs w:val="20"/>
        </w:rPr>
        <w:t>u may start applying the “research onion” especially how you have decided your research assumptions, philosophy and your approach to theory development.</w:t>
      </w:r>
    </w:p>
    <w:p w:rsidR="0098389D" w:rsidRDefault="0098389D" w:rsidP="0098389D">
      <w:pPr>
        <w:pStyle w:val="ListParagraph"/>
        <w:jc w:val="lowKashida"/>
        <w:rPr>
          <w:rFonts w:ascii="Arabic Typesetting" w:hAnsi="Arabic Typesetting" w:cs="Arabic Typesetting"/>
          <w:i/>
          <w:iCs/>
          <w:sz w:val="20"/>
          <w:szCs w:val="20"/>
        </w:rPr>
      </w:pPr>
    </w:p>
    <w:p w:rsidR="008A25A7" w:rsidRDefault="008A25A7" w:rsidP="008A25A7">
      <w:pPr>
        <w:pStyle w:val="ListParagraph"/>
        <w:numPr>
          <w:ilvl w:val="0"/>
          <w:numId w:val="1"/>
        </w:numPr>
        <w:jc w:val="lowKashida"/>
        <w:rPr>
          <w:rFonts w:ascii="Arabic Typesetting" w:hAnsi="Arabic Typesetting" w:cs="Arabic Typesetting"/>
          <w:sz w:val="24"/>
          <w:szCs w:val="24"/>
        </w:rPr>
      </w:pPr>
      <w:r w:rsidRPr="00754228">
        <w:rPr>
          <w:rFonts w:ascii="Arabic Typesetting" w:hAnsi="Arabic Typesetting" w:cs="Arabic Typesetting"/>
          <w:sz w:val="24"/>
          <w:szCs w:val="24"/>
        </w:rPr>
        <w:t>Literature review</w:t>
      </w:r>
      <w:r>
        <w:rPr>
          <w:rFonts w:ascii="Arabic Typesetting" w:hAnsi="Arabic Typesetting" w:cs="Arabic Typesetting"/>
          <w:sz w:val="24"/>
          <w:szCs w:val="24"/>
        </w:rPr>
        <w:t xml:space="preserve">: </w:t>
      </w:r>
      <w:r w:rsidRPr="00754228">
        <w:rPr>
          <w:rFonts w:ascii="Arabic Typesetting" w:hAnsi="Arabic Typesetting" w:cs="Arabic Typesetting"/>
          <w:sz w:val="24"/>
          <w:szCs w:val="24"/>
        </w:rPr>
        <w:t xml:space="preserve"> </w:t>
      </w:r>
    </w:p>
    <w:p w:rsidR="0098389D" w:rsidRDefault="0098389D" w:rsidP="00EF1D6F">
      <w:pPr>
        <w:pStyle w:val="ListParagraph"/>
        <w:jc w:val="lowKashida"/>
        <w:rPr>
          <w:rFonts w:ascii="Arabic Typesetting" w:hAnsi="Arabic Typesetting" w:cs="Arabic Typesetting"/>
          <w:i/>
          <w:iCs/>
          <w:sz w:val="20"/>
          <w:szCs w:val="20"/>
        </w:rPr>
      </w:pPr>
      <w:r>
        <w:rPr>
          <w:rFonts w:ascii="Arabic Typesetting" w:hAnsi="Arabic Typesetting" w:cs="Arabic Typesetting"/>
          <w:i/>
          <w:iCs/>
          <w:sz w:val="20"/>
          <w:szCs w:val="20"/>
        </w:rPr>
        <w:t xml:space="preserve">As per the research process, you will have to specify which review type and critic approach you have decided to </w:t>
      </w:r>
      <w:r w:rsidR="00EF1D6F">
        <w:rPr>
          <w:rFonts w:ascii="Arabic Typesetting" w:hAnsi="Arabic Typesetting" w:cs="Arabic Typesetting"/>
          <w:i/>
          <w:iCs/>
          <w:sz w:val="20"/>
          <w:szCs w:val="20"/>
        </w:rPr>
        <w:t xml:space="preserve">use and </w:t>
      </w:r>
      <w:r>
        <w:rPr>
          <w:rFonts w:ascii="Arabic Typesetting" w:hAnsi="Arabic Typesetting" w:cs="Arabic Typesetting"/>
          <w:i/>
          <w:iCs/>
          <w:sz w:val="20"/>
          <w:szCs w:val="20"/>
        </w:rPr>
        <w:t xml:space="preserve">apply in </w:t>
      </w:r>
      <w:r w:rsidR="00EF1D6F">
        <w:rPr>
          <w:rFonts w:ascii="Arabic Typesetting" w:hAnsi="Arabic Typesetting" w:cs="Arabic Typesetting"/>
          <w:i/>
          <w:iCs/>
          <w:sz w:val="20"/>
          <w:szCs w:val="20"/>
        </w:rPr>
        <w:t xml:space="preserve">your </w:t>
      </w:r>
      <w:r>
        <w:rPr>
          <w:rFonts w:ascii="Arabic Typesetting" w:hAnsi="Arabic Typesetting" w:cs="Arabic Typesetting"/>
          <w:i/>
          <w:iCs/>
          <w:sz w:val="20"/>
          <w:szCs w:val="20"/>
        </w:rPr>
        <w:t xml:space="preserve">individual </w:t>
      </w:r>
      <w:r w:rsidR="00EF1D6F">
        <w:rPr>
          <w:rFonts w:ascii="Arabic Typesetting" w:hAnsi="Arabic Typesetting" w:cs="Arabic Typesetting"/>
          <w:i/>
          <w:iCs/>
          <w:sz w:val="20"/>
          <w:szCs w:val="20"/>
        </w:rPr>
        <w:t>report</w:t>
      </w:r>
      <w:r>
        <w:rPr>
          <w:rFonts w:ascii="Arabic Typesetting" w:hAnsi="Arabic Typesetting" w:cs="Arabic Typesetting"/>
          <w:i/>
          <w:iCs/>
          <w:sz w:val="20"/>
          <w:szCs w:val="20"/>
        </w:rPr>
        <w:t>.</w:t>
      </w:r>
    </w:p>
    <w:p w:rsidR="0098389D" w:rsidRDefault="009D378F" w:rsidP="00EF1D6F">
      <w:pPr>
        <w:pStyle w:val="ListParagraph"/>
        <w:jc w:val="lowKashida"/>
        <w:rPr>
          <w:rFonts w:ascii="Arabic Typesetting" w:hAnsi="Arabic Typesetting" w:cs="Arabic Typesetting"/>
          <w:i/>
          <w:iCs/>
          <w:sz w:val="20"/>
          <w:szCs w:val="20"/>
        </w:rPr>
      </w:pPr>
      <w:r>
        <w:rPr>
          <w:rFonts w:ascii="Arabic Typesetting" w:hAnsi="Arabic Typesetting" w:cs="Arabic Typesetting"/>
          <w:i/>
          <w:iCs/>
          <w:sz w:val="20"/>
          <w:szCs w:val="20"/>
        </w:rPr>
        <w:t>The depth of knowledge</w:t>
      </w:r>
      <w:r w:rsidR="00EF1D6F">
        <w:rPr>
          <w:rFonts w:ascii="Arabic Typesetting" w:hAnsi="Arabic Typesetting" w:cs="Arabic Typesetting"/>
          <w:i/>
          <w:iCs/>
          <w:sz w:val="20"/>
          <w:szCs w:val="20"/>
        </w:rPr>
        <w:t>,</w:t>
      </w:r>
      <w:r>
        <w:rPr>
          <w:rFonts w:ascii="Arabic Typesetting" w:hAnsi="Arabic Typesetting" w:cs="Arabic Typesetting"/>
          <w:i/>
          <w:iCs/>
          <w:sz w:val="20"/>
          <w:szCs w:val="20"/>
        </w:rPr>
        <w:t xml:space="preserve"> terminology, concepts, </w:t>
      </w:r>
      <w:r w:rsidR="00EF1D6F">
        <w:rPr>
          <w:rFonts w:ascii="Arabic Typesetting" w:hAnsi="Arabic Typesetting" w:cs="Arabic Typesetting"/>
          <w:i/>
          <w:iCs/>
          <w:sz w:val="20"/>
          <w:szCs w:val="20"/>
        </w:rPr>
        <w:t xml:space="preserve">theoretical debate are </w:t>
      </w:r>
      <w:r>
        <w:rPr>
          <w:rFonts w:ascii="Arabic Typesetting" w:hAnsi="Arabic Typesetting" w:cs="Arabic Typesetting"/>
          <w:i/>
          <w:iCs/>
          <w:sz w:val="20"/>
          <w:szCs w:val="20"/>
        </w:rPr>
        <w:t xml:space="preserve">key </w:t>
      </w:r>
      <w:r w:rsidR="00EF1D6F">
        <w:rPr>
          <w:rFonts w:ascii="Arabic Typesetting" w:hAnsi="Arabic Typesetting" w:cs="Arabic Typesetting"/>
          <w:i/>
          <w:iCs/>
          <w:sz w:val="20"/>
          <w:szCs w:val="20"/>
        </w:rPr>
        <w:t>elements</w:t>
      </w:r>
      <w:r>
        <w:rPr>
          <w:rFonts w:ascii="Arabic Typesetting" w:hAnsi="Arabic Typesetting" w:cs="Arabic Typesetting"/>
          <w:i/>
          <w:iCs/>
          <w:sz w:val="20"/>
          <w:szCs w:val="20"/>
        </w:rPr>
        <w:t xml:space="preserve"> </w:t>
      </w:r>
      <w:r w:rsidR="0098389D">
        <w:rPr>
          <w:rFonts w:ascii="Arabic Typesetting" w:hAnsi="Arabic Typesetting" w:cs="Arabic Typesetting"/>
          <w:i/>
          <w:iCs/>
          <w:sz w:val="20"/>
          <w:szCs w:val="20"/>
        </w:rPr>
        <w:t xml:space="preserve">in this section. </w:t>
      </w:r>
    </w:p>
    <w:p w:rsidR="0098389D" w:rsidRDefault="0098389D" w:rsidP="008A25A7">
      <w:pPr>
        <w:pStyle w:val="ListParagraph"/>
        <w:jc w:val="lowKashida"/>
        <w:rPr>
          <w:rFonts w:ascii="Arabic Typesetting" w:hAnsi="Arabic Typesetting" w:cs="Arabic Typesetting"/>
          <w:i/>
          <w:iCs/>
          <w:sz w:val="20"/>
          <w:szCs w:val="20"/>
        </w:rPr>
      </w:pPr>
    </w:p>
    <w:p w:rsidR="008A25A7" w:rsidRPr="000737D5" w:rsidRDefault="00586468" w:rsidP="00586468">
      <w:pPr>
        <w:pStyle w:val="ListParagraph"/>
        <w:jc w:val="lowKashida"/>
        <w:rPr>
          <w:rFonts w:ascii="Arabic Typesetting" w:hAnsi="Arabic Typesetting" w:cs="Arabic Typesetting"/>
          <w:i/>
          <w:iCs/>
          <w:sz w:val="20"/>
          <w:szCs w:val="20"/>
        </w:rPr>
      </w:pPr>
      <w:r>
        <w:rPr>
          <w:rFonts w:ascii="Arabic Typesetting" w:hAnsi="Arabic Typesetting" w:cs="Arabic Typesetting"/>
          <w:i/>
          <w:iCs/>
          <w:sz w:val="20"/>
          <w:szCs w:val="20"/>
        </w:rPr>
        <w:t>You will have to use r</w:t>
      </w:r>
      <w:r w:rsidR="008A25A7" w:rsidRPr="000737D5">
        <w:rPr>
          <w:rFonts w:ascii="Arabic Typesetting" w:hAnsi="Arabic Typesetting" w:cs="Arabic Typesetting"/>
          <w:i/>
          <w:iCs/>
          <w:sz w:val="20"/>
          <w:szCs w:val="20"/>
        </w:rPr>
        <w:t xml:space="preserve">anked academic journals, </w:t>
      </w:r>
      <w:r w:rsidR="009D378F">
        <w:rPr>
          <w:rFonts w:ascii="Arabic Typesetting" w:hAnsi="Arabic Typesetting" w:cs="Arabic Typesetting"/>
          <w:i/>
          <w:iCs/>
          <w:sz w:val="20"/>
          <w:szCs w:val="20"/>
        </w:rPr>
        <w:t xml:space="preserve">textbooks and </w:t>
      </w:r>
      <w:r w:rsidR="008A25A7" w:rsidRPr="000737D5">
        <w:rPr>
          <w:rFonts w:ascii="Arabic Typesetting" w:hAnsi="Arabic Typesetting" w:cs="Arabic Typesetting"/>
          <w:i/>
          <w:iCs/>
          <w:sz w:val="20"/>
          <w:szCs w:val="20"/>
        </w:rPr>
        <w:t>resources s</w:t>
      </w:r>
      <w:r w:rsidR="009D378F">
        <w:rPr>
          <w:rFonts w:ascii="Arabic Typesetting" w:hAnsi="Arabic Typesetting" w:cs="Arabic Typesetting"/>
          <w:i/>
          <w:iCs/>
          <w:sz w:val="20"/>
          <w:szCs w:val="20"/>
        </w:rPr>
        <w:t xml:space="preserve">pecific to the UAE </w:t>
      </w:r>
      <w:r>
        <w:rPr>
          <w:rFonts w:ascii="Arabic Typesetting" w:hAnsi="Arabic Typesetting" w:cs="Arabic Typesetting"/>
          <w:i/>
          <w:iCs/>
          <w:sz w:val="20"/>
          <w:szCs w:val="20"/>
        </w:rPr>
        <w:t xml:space="preserve">when available </w:t>
      </w:r>
      <w:r w:rsidR="009D378F">
        <w:rPr>
          <w:rFonts w:ascii="Arabic Typesetting" w:hAnsi="Arabic Typesetting" w:cs="Arabic Typesetting"/>
          <w:i/>
          <w:iCs/>
          <w:sz w:val="20"/>
          <w:szCs w:val="20"/>
        </w:rPr>
        <w:t xml:space="preserve">to </w:t>
      </w:r>
      <w:r>
        <w:rPr>
          <w:rFonts w:ascii="Arabic Typesetting" w:hAnsi="Arabic Typesetting" w:cs="Arabic Typesetting"/>
          <w:i/>
          <w:iCs/>
          <w:sz w:val="20"/>
          <w:szCs w:val="20"/>
        </w:rPr>
        <w:t xml:space="preserve">show </w:t>
      </w:r>
      <w:r w:rsidR="008A25A7" w:rsidRPr="000737D5">
        <w:rPr>
          <w:rFonts w:ascii="Arabic Typesetting" w:hAnsi="Arabic Typesetting" w:cs="Arabic Typesetting"/>
          <w:i/>
          <w:iCs/>
          <w:sz w:val="20"/>
          <w:szCs w:val="20"/>
        </w:rPr>
        <w:t xml:space="preserve">your rational thinking. Do not forget to include in appendix </w:t>
      </w:r>
      <w:r>
        <w:rPr>
          <w:rFonts w:ascii="Arabic Typesetting" w:hAnsi="Arabic Typesetting" w:cs="Arabic Typesetting"/>
          <w:i/>
          <w:iCs/>
          <w:sz w:val="20"/>
          <w:szCs w:val="20"/>
        </w:rPr>
        <w:t xml:space="preserve">section </w:t>
      </w:r>
      <w:r w:rsidR="008A25A7" w:rsidRPr="000737D5">
        <w:rPr>
          <w:rFonts w:ascii="Arabic Typesetting" w:hAnsi="Arabic Typesetting" w:cs="Arabic Typesetting"/>
          <w:i/>
          <w:iCs/>
          <w:sz w:val="20"/>
          <w:szCs w:val="20"/>
        </w:rPr>
        <w:t xml:space="preserve">screenshots </w:t>
      </w:r>
      <w:r>
        <w:rPr>
          <w:rFonts w:ascii="Arabic Typesetting" w:hAnsi="Arabic Typesetting" w:cs="Arabic Typesetting"/>
          <w:i/>
          <w:iCs/>
          <w:sz w:val="20"/>
          <w:szCs w:val="20"/>
        </w:rPr>
        <w:t xml:space="preserve">about results from ADSM </w:t>
      </w:r>
      <w:r w:rsidR="009D378F">
        <w:rPr>
          <w:rFonts w:ascii="Arabic Typesetting" w:hAnsi="Arabic Typesetting" w:cs="Arabic Typesetting"/>
          <w:i/>
          <w:iCs/>
          <w:sz w:val="20"/>
          <w:szCs w:val="20"/>
        </w:rPr>
        <w:t>e-library</w:t>
      </w:r>
      <w:r w:rsidR="008A25A7" w:rsidRPr="000737D5">
        <w:rPr>
          <w:rFonts w:ascii="Arabic Typesetting" w:hAnsi="Arabic Typesetting" w:cs="Arabic Typesetting"/>
          <w:i/>
          <w:iCs/>
          <w:sz w:val="20"/>
          <w:szCs w:val="20"/>
        </w:rPr>
        <w:t xml:space="preserve">. </w:t>
      </w:r>
    </w:p>
    <w:p w:rsidR="009D378F" w:rsidRDefault="009D378F" w:rsidP="00444E19">
      <w:pPr>
        <w:pStyle w:val="ListParagraph"/>
        <w:jc w:val="lowKashida"/>
        <w:rPr>
          <w:rFonts w:ascii="Arabic Typesetting" w:hAnsi="Arabic Typesetting" w:cs="Arabic Typesetting"/>
          <w:i/>
          <w:iCs/>
          <w:sz w:val="20"/>
          <w:szCs w:val="20"/>
        </w:rPr>
      </w:pPr>
    </w:p>
    <w:p w:rsidR="008A25A7" w:rsidRDefault="008A25A7" w:rsidP="008A25A7">
      <w:pPr>
        <w:pStyle w:val="ListParagraph"/>
        <w:numPr>
          <w:ilvl w:val="0"/>
          <w:numId w:val="1"/>
        </w:numPr>
        <w:jc w:val="lowKashida"/>
        <w:rPr>
          <w:rFonts w:ascii="Arabic Typesetting" w:hAnsi="Arabic Typesetting" w:cs="Arabic Typesetting"/>
          <w:sz w:val="24"/>
          <w:szCs w:val="24"/>
        </w:rPr>
      </w:pPr>
      <w:r>
        <w:rPr>
          <w:rFonts w:ascii="Arabic Typesetting" w:hAnsi="Arabic Typesetting" w:cs="Arabic Typesetting"/>
          <w:sz w:val="24"/>
          <w:szCs w:val="24"/>
        </w:rPr>
        <w:t xml:space="preserve">Research </w:t>
      </w:r>
      <w:r w:rsidRPr="00754228">
        <w:rPr>
          <w:rFonts w:ascii="Arabic Typesetting" w:hAnsi="Arabic Typesetting" w:cs="Arabic Typesetting"/>
          <w:sz w:val="24"/>
          <w:szCs w:val="24"/>
        </w:rPr>
        <w:t>Method</w:t>
      </w:r>
      <w:r>
        <w:rPr>
          <w:rFonts w:ascii="Arabic Typesetting" w:hAnsi="Arabic Typesetting" w:cs="Arabic Typesetting"/>
          <w:sz w:val="24"/>
          <w:szCs w:val="24"/>
        </w:rPr>
        <w:t>ology and Strategy:</w:t>
      </w:r>
      <w:r w:rsidRPr="00754228">
        <w:rPr>
          <w:rFonts w:ascii="Arabic Typesetting" w:hAnsi="Arabic Typesetting" w:cs="Arabic Typesetting"/>
          <w:sz w:val="24"/>
          <w:szCs w:val="24"/>
        </w:rPr>
        <w:t xml:space="preserve"> </w:t>
      </w:r>
    </w:p>
    <w:p w:rsidR="008A25A7" w:rsidRPr="009D378F" w:rsidRDefault="002079D7" w:rsidP="002079D7">
      <w:pPr>
        <w:pStyle w:val="ListParagraph"/>
        <w:jc w:val="lowKashida"/>
        <w:rPr>
          <w:rFonts w:ascii="Arabic Typesetting" w:hAnsi="Arabic Typesetting" w:cs="Arabic Typesetting"/>
          <w:i/>
          <w:iCs/>
          <w:sz w:val="20"/>
          <w:szCs w:val="20"/>
        </w:rPr>
      </w:pPr>
      <w:r>
        <w:rPr>
          <w:rFonts w:ascii="Arabic Typesetting" w:hAnsi="Arabic Typesetting" w:cs="Arabic Typesetting"/>
          <w:i/>
          <w:iCs/>
          <w:sz w:val="20"/>
          <w:szCs w:val="20"/>
        </w:rPr>
        <w:t>T</w:t>
      </w:r>
      <w:r w:rsidR="009D378F">
        <w:rPr>
          <w:rFonts w:ascii="Arabic Typesetting" w:hAnsi="Arabic Typesetting" w:cs="Arabic Typesetting"/>
          <w:i/>
          <w:iCs/>
          <w:sz w:val="20"/>
          <w:szCs w:val="20"/>
        </w:rPr>
        <w:t xml:space="preserve">his section </w:t>
      </w:r>
      <w:r>
        <w:rPr>
          <w:rFonts w:ascii="Arabic Typesetting" w:hAnsi="Arabic Typesetting" w:cs="Arabic Typesetting"/>
          <w:i/>
          <w:iCs/>
          <w:sz w:val="20"/>
          <w:szCs w:val="20"/>
        </w:rPr>
        <w:t xml:space="preserve">includes </w:t>
      </w:r>
      <w:r w:rsidR="009D378F">
        <w:rPr>
          <w:rFonts w:ascii="Arabic Typesetting" w:hAnsi="Arabic Typesetting" w:cs="Arabic Typesetting"/>
          <w:i/>
          <w:iCs/>
          <w:sz w:val="20"/>
          <w:szCs w:val="20"/>
        </w:rPr>
        <w:t>methodological choice and research strategy</w:t>
      </w:r>
      <w:r>
        <w:rPr>
          <w:rFonts w:ascii="Arabic Typesetting" w:hAnsi="Arabic Typesetting" w:cs="Arabic Typesetting"/>
          <w:i/>
          <w:iCs/>
          <w:sz w:val="20"/>
          <w:szCs w:val="20"/>
        </w:rPr>
        <w:t>. Y</w:t>
      </w:r>
      <w:r w:rsidR="008A25A7" w:rsidRPr="009D378F">
        <w:rPr>
          <w:rFonts w:ascii="Arabic Typesetting" w:hAnsi="Arabic Typesetting" w:cs="Arabic Typesetting"/>
          <w:i/>
          <w:iCs/>
          <w:sz w:val="20"/>
          <w:szCs w:val="20"/>
        </w:rPr>
        <w:t xml:space="preserve">ou will justify how the </w:t>
      </w:r>
      <w:r>
        <w:rPr>
          <w:rFonts w:ascii="Arabic Typesetting" w:hAnsi="Arabic Typesetting" w:cs="Arabic Typesetting"/>
          <w:i/>
          <w:iCs/>
          <w:sz w:val="20"/>
          <w:szCs w:val="20"/>
        </w:rPr>
        <w:t xml:space="preserve">selected </w:t>
      </w:r>
      <w:r w:rsidR="008A25A7" w:rsidRPr="009D378F">
        <w:rPr>
          <w:rFonts w:ascii="Arabic Typesetting" w:hAnsi="Arabic Typesetting" w:cs="Arabic Typesetting"/>
          <w:i/>
          <w:iCs/>
          <w:sz w:val="20"/>
          <w:szCs w:val="20"/>
        </w:rPr>
        <w:t>method</w:t>
      </w:r>
      <w:r>
        <w:rPr>
          <w:rFonts w:ascii="Arabic Typesetting" w:hAnsi="Arabic Typesetting" w:cs="Arabic Typesetting"/>
          <w:i/>
          <w:iCs/>
          <w:sz w:val="20"/>
          <w:szCs w:val="20"/>
        </w:rPr>
        <w:t>,</w:t>
      </w:r>
      <w:r w:rsidR="008A25A7" w:rsidRPr="009D378F">
        <w:rPr>
          <w:rFonts w:ascii="Arabic Typesetting" w:hAnsi="Arabic Typesetting" w:cs="Arabic Typesetting"/>
          <w:i/>
          <w:iCs/>
          <w:sz w:val="20"/>
          <w:szCs w:val="20"/>
        </w:rPr>
        <w:t xml:space="preserve"> </w:t>
      </w:r>
      <w:r w:rsidR="009D378F">
        <w:rPr>
          <w:rFonts w:ascii="Arabic Typesetting" w:hAnsi="Arabic Typesetting" w:cs="Arabic Typesetting"/>
          <w:i/>
          <w:iCs/>
          <w:sz w:val="20"/>
          <w:szCs w:val="20"/>
        </w:rPr>
        <w:t xml:space="preserve">type of </w:t>
      </w:r>
      <w:r>
        <w:rPr>
          <w:rFonts w:ascii="Arabic Typesetting" w:hAnsi="Arabic Typesetting" w:cs="Arabic Typesetting"/>
          <w:i/>
          <w:iCs/>
          <w:sz w:val="20"/>
          <w:szCs w:val="20"/>
        </w:rPr>
        <w:t xml:space="preserve">collected </w:t>
      </w:r>
      <w:r w:rsidR="009D378F">
        <w:rPr>
          <w:rFonts w:ascii="Arabic Typesetting" w:hAnsi="Arabic Typesetting" w:cs="Arabic Typesetting"/>
          <w:i/>
          <w:iCs/>
          <w:sz w:val="20"/>
          <w:szCs w:val="20"/>
        </w:rPr>
        <w:t>data (secondary vs. primary)</w:t>
      </w:r>
      <w:r w:rsidR="002F18B1">
        <w:rPr>
          <w:rFonts w:ascii="Arabic Typesetting" w:hAnsi="Arabic Typesetting" w:cs="Arabic Typesetting"/>
          <w:i/>
          <w:iCs/>
          <w:sz w:val="20"/>
          <w:szCs w:val="20"/>
        </w:rPr>
        <w:t>, calculation of sample size</w:t>
      </w:r>
      <w:r>
        <w:rPr>
          <w:rFonts w:ascii="Arabic Typesetting" w:hAnsi="Arabic Typesetting" w:cs="Arabic Typesetting"/>
          <w:i/>
          <w:iCs/>
          <w:sz w:val="20"/>
          <w:szCs w:val="20"/>
        </w:rPr>
        <w:t>,</w:t>
      </w:r>
      <w:r w:rsidR="002F18B1">
        <w:rPr>
          <w:rFonts w:ascii="Arabic Typesetting" w:hAnsi="Arabic Typesetting" w:cs="Arabic Typesetting"/>
          <w:i/>
          <w:iCs/>
          <w:sz w:val="20"/>
          <w:szCs w:val="20"/>
        </w:rPr>
        <w:t xml:space="preserve"> </w:t>
      </w:r>
      <w:r w:rsidR="008A25A7" w:rsidRPr="009D378F">
        <w:rPr>
          <w:rFonts w:ascii="Arabic Typesetting" w:hAnsi="Arabic Typesetting" w:cs="Arabic Typesetting"/>
          <w:i/>
          <w:iCs/>
          <w:sz w:val="20"/>
          <w:szCs w:val="20"/>
        </w:rPr>
        <w:t>and analysis tool</w:t>
      </w:r>
      <w:r w:rsidR="009D378F">
        <w:rPr>
          <w:rFonts w:ascii="Arabic Typesetting" w:hAnsi="Arabic Typesetting" w:cs="Arabic Typesetting"/>
          <w:i/>
          <w:iCs/>
          <w:sz w:val="20"/>
          <w:szCs w:val="20"/>
        </w:rPr>
        <w:t xml:space="preserve"> (to be linked with the excel file)</w:t>
      </w:r>
      <w:r>
        <w:rPr>
          <w:rFonts w:ascii="Arabic Typesetting" w:hAnsi="Arabic Typesetting" w:cs="Arabic Typesetting"/>
          <w:i/>
          <w:iCs/>
          <w:sz w:val="20"/>
          <w:szCs w:val="20"/>
        </w:rPr>
        <w:t xml:space="preserve"> are </w:t>
      </w:r>
      <w:r w:rsidRPr="009D378F">
        <w:rPr>
          <w:rFonts w:ascii="Arabic Typesetting" w:hAnsi="Arabic Typesetting" w:cs="Arabic Typesetting"/>
          <w:i/>
          <w:iCs/>
          <w:sz w:val="20"/>
          <w:szCs w:val="20"/>
        </w:rPr>
        <w:t xml:space="preserve">suitable to </w:t>
      </w:r>
      <w:r>
        <w:rPr>
          <w:rFonts w:ascii="Arabic Typesetting" w:hAnsi="Arabic Typesetting" w:cs="Arabic Typesetting"/>
          <w:i/>
          <w:iCs/>
          <w:sz w:val="20"/>
          <w:szCs w:val="20"/>
        </w:rPr>
        <w:t xml:space="preserve">the </w:t>
      </w:r>
      <w:r>
        <w:rPr>
          <w:rFonts w:ascii="Arabic Typesetting" w:hAnsi="Arabic Typesetting" w:cs="Arabic Typesetting"/>
          <w:i/>
          <w:iCs/>
          <w:sz w:val="20"/>
          <w:szCs w:val="20"/>
        </w:rPr>
        <w:t>topic</w:t>
      </w:r>
      <w:r>
        <w:rPr>
          <w:rFonts w:ascii="Arabic Typesetting" w:hAnsi="Arabic Typesetting" w:cs="Arabic Typesetting"/>
          <w:i/>
          <w:iCs/>
          <w:sz w:val="20"/>
          <w:szCs w:val="20"/>
        </w:rPr>
        <w:t>.</w:t>
      </w:r>
    </w:p>
    <w:p w:rsidR="008A25A7" w:rsidRDefault="008A25A7" w:rsidP="008A25A7">
      <w:pPr>
        <w:pStyle w:val="ListParagraph"/>
        <w:jc w:val="lowKashida"/>
        <w:rPr>
          <w:rFonts w:ascii="Arabic Typesetting" w:hAnsi="Arabic Typesetting" w:cs="Arabic Typesetting"/>
          <w:sz w:val="24"/>
          <w:szCs w:val="24"/>
        </w:rPr>
      </w:pPr>
    </w:p>
    <w:p w:rsidR="002F18B1" w:rsidRDefault="008A25A7" w:rsidP="008A25A7">
      <w:pPr>
        <w:pStyle w:val="ListParagraph"/>
        <w:numPr>
          <w:ilvl w:val="0"/>
          <w:numId w:val="1"/>
        </w:numPr>
        <w:spacing w:line="240" w:lineRule="auto"/>
        <w:jc w:val="lowKashida"/>
        <w:rPr>
          <w:rFonts w:ascii="Arabic Typesetting" w:hAnsi="Arabic Typesetting" w:cs="Arabic Typesetting"/>
          <w:sz w:val="24"/>
          <w:szCs w:val="24"/>
        </w:rPr>
      </w:pPr>
      <w:r>
        <w:rPr>
          <w:rFonts w:ascii="Arabic Typesetting" w:hAnsi="Arabic Typesetting" w:cs="Arabic Typesetting"/>
          <w:sz w:val="24"/>
          <w:szCs w:val="24"/>
        </w:rPr>
        <w:t xml:space="preserve">Data analysis </w:t>
      </w:r>
      <w:r w:rsidR="00315351">
        <w:rPr>
          <w:rFonts w:ascii="Arabic Typesetting" w:hAnsi="Arabic Typesetting" w:cs="Arabic Typesetting"/>
          <w:sz w:val="24"/>
          <w:szCs w:val="24"/>
        </w:rPr>
        <w:t xml:space="preserve">and </w:t>
      </w:r>
      <w:r>
        <w:rPr>
          <w:rFonts w:ascii="Arabic Typesetting" w:hAnsi="Arabic Typesetting" w:cs="Arabic Typesetting"/>
          <w:sz w:val="24"/>
          <w:szCs w:val="24"/>
        </w:rPr>
        <w:t>results</w:t>
      </w:r>
      <w:r w:rsidR="002F18B1">
        <w:rPr>
          <w:rFonts w:ascii="Arabic Typesetting" w:hAnsi="Arabic Typesetting" w:cs="Arabic Typesetting"/>
          <w:sz w:val="24"/>
          <w:szCs w:val="24"/>
        </w:rPr>
        <w:t>:</w:t>
      </w:r>
    </w:p>
    <w:p w:rsidR="002F18B1" w:rsidRDefault="002F18B1" w:rsidP="00F71941">
      <w:pPr>
        <w:pStyle w:val="ListParagraph"/>
        <w:spacing w:line="240" w:lineRule="auto"/>
        <w:jc w:val="lowKashida"/>
        <w:rPr>
          <w:rFonts w:ascii="Arabic Typesetting" w:hAnsi="Arabic Typesetting" w:cs="Arabic Typesetting"/>
          <w:i/>
          <w:iCs/>
          <w:sz w:val="20"/>
          <w:szCs w:val="20"/>
        </w:rPr>
      </w:pPr>
      <w:r>
        <w:rPr>
          <w:rFonts w:ascii="Arabic Typesetting" w:hAnsi="Arabic Typesetting" w:cs="Arabic Typesetting"/>
          <w:i/>
          <w:iCs/>
          <w:sz w:val="20"/>
          <w:szCs w:val="20"/>
        </w:rPr>
        <w:t xml:space="preserve">This section must include </w:t>
      </w:r>
      <w:r w:rsidRPr="002F18B1">
        <w:rPr>
          <w:rFonts w:ascii="Arabic Typesetting" w:hAnsi="Arabic Typesetting" w:cs="Arabic Typesetting"/>
          <w:i/>
          <w:iCs/>
          <w:sz w:val="20"/>
          <w:szCs w:val="20"/>
        </w:rPr>
        <w:t>main tables, figures</w:t>
      </w:r>
      <w:r w:rsidR="00315351">
        <w:rPr>
          <w:rFonts w:ascii="Arabic Typesetting" w:hAnsi="Arabic Typesetting" w:cs="Arabic Typesetting"/>
          <w:i/>
          <w:iCs/>
          <w:sz w:val="20"/>
          <w:szCs w:val="20"/>
        </w:rPr>
        <w:t>,</w:t>
      </w:r>
      <w:r w:rsidRPr="002F18B1">
        <w:rPr>
          <w:rFonts w:ascii="Arabic Typesetting" w:hAnsi="Arabic Typesetting" w:cs="Arabic Typesetting"/>
          <w:i/>
          <w:iCs/>
          <w:sz w:val="20"/>
          <w:szCs w:val="20"/>
        </w:rPr>
        <w:t xml:space="preserve"> and results from your data analysis tool (for example regression, K.S. Test, etc.)</w:t>
      </w:r>
      <w:r>
        <w:rPr>
          <w:rFonts w:ascii="Arabic Typesetting" w:hAnsi="Arabic Typesetting" w:cs="Arabic Typesetting"/>
          <w:i/>
          <w:iCs/>
          <w:sz w:val="20"/>
          <w:szCs w:val="20"/>
        </w:rPr>
        <w:t xml:space="preserve"> and how you </w:t>
      </w:r>
      <w:r w:rsidR="00315351">
        <w:rPr>
          <w:rFonts w:ascii="Arabic Typesetting" w:hAnsi="Arabic Typesetting" w:cs="Arabic Typesetting"/>
          <w:i/>
          <w:iCs/>
          <w:sz w:val="20"/>
          <w:szCs w:val="20"/>
        </w:rPr>
        <w:t>link results to</w:t>
      </w:r>
      <w:r w:rsidR="00F71941">
        <w:rPr>
          <w:rFonts w:ascii="Arabic Typesetting" w:hAnsi="Arabic Typesetting" w:cs="Arabic Typesetting"/>
          <w:i/>
          <w:iCs/>
          <w:sz w:val="20"/>
          <w:szCs w:val="20"/>
        </w:rPr>
        <w:t xml:space="preserve"> accept</w:t>
      </w:r>
      <w:r>
        <w:rPr>
          <w:rFonts w:ascii="Arabic Typesetting" w:hAnsi="Arabic Typesetting" w:cs="Arabic Typesetting"/>
          <w:i/>
          <w:iCs/>
          <w:sz w:val="20"/>
          <w:szCs w:val="20"/>
        </w:rPr>
        <w:t xml:space="preserve"> or reject </w:t>
      </w:r>
      <w:r w:rsidR="00315351">
        <w:rPr>
          <w:rFonts w:ascii="Arabic Typesetting" w:hAnsi="Arabic Typesetting" w:cs="Arabic Typesetting"/>
          <w:i/>
          <w:iCs/>
          <w:sz w:val="20"/>
          <w:szCs w:val="20"/>
        </w:rPr>
        <w:t>hypotheses</w:t>
      </w:r>
      <w:r>
        <w:rPr>
          <w:rFonts w:ascii="Arabic Typesetting" w:hAnsi="Arabic Typesetting" w:cs="Arabic Typesetting"/>
          <w:i/>
          <w:iCs/>
          <w:sz w:val="20"/>
          <w:szCs w:val="20"/>
        </w:rPr>
        <w:t xml:space="preserve">. </w:t>
      </w:r>
    </w:p>
    <w:p w:rsidR="008A25A7" w:rsidRPr="002F18B1" w:rsidRDefault="002F18B1" w:rsidP="002F18B1">
      <w:pPr>
        <w:pStyle w:val="ListParagraph"/>
        <w:spacing w:line="240" w:lineRule="auto"/>
        <w:jc w:val="lowKashida"/>
        <w:rPr>
          <w:rFonts w:ascii="Arabic Typesetting" w:hAnsi="Arabic Typesetting" w:cs="Arabic Typesetting"/>
          <w:i/>
          <w:iCs/>
          <w:sz w:val="20"/>
          <w:szCs w:val="20"/>
        </w:rPr>
      </w:pPr>
      <w:r w:rsidRPr="002F18B1">
        <w:rPr>
          <w:rFonts w:ascii="Arabic Typesetting" w:hAnsi="Arabic Typesetting" w:cs="Arabic Typesetting"/>
          <w:i/>
          <w:iCs/>
          <w:sz w:val="20"/>
          <w:szCs w:val="20"/>
        </w:rPr>
        <w:t xml:space="preserve"> </w:t>
      </w:r>
      <w:r w:rsidR="008A25A7" w:rsidRPr="002F18B1">
        <w:rPr>
          <w:rFonts w:ascii="Arabic Typesetting" w:hAnsi="Arabic Typesetting" w:cs="Arabic Typesetting"/>
          <w:i/>
          <w:iCs/>
          <w:sz w:val="20"/>
          <w:szCs w:val="20"/>
        </w:rPr>
        <w:t xml:space="preserve"> </w:t>
      </w:r>
    </w:p>
    <w:p w:rsidR="002F18B1" w:rsidRDefault="002F18B1" w:rsidP="008A25A7">
      <w:pPr>
        <w:pStyle w:val="ListParagraph"/>
        <w:numPr>
          <w:ilvl w:val="0"/>
          <w:numId w:val="1"/>
        </w:numPr>
        <w:spacing w:line="240" w:lineRule="auto"/>
        <w:jc w:val="lowKashida"/>
        <w:rPr>
          <w:rFonts w:ascii="Arabic Typesetting" w:hAnsi="Arabic Typesetting" w:cs="Arabic Typesetting"/>
          <w:sz w:val="24"/>
          <w:szCs w:val="24"/>
        </w:rPr>
      </w:pPr>
      <w:r>
        <w:rPr>
          <w:rFonts w:ascii="Arabic Typesetting" w:hAnsi="Arabic Typesetting" w:cs="Arabic Typesetting"/>
          <w:sz w:val="24"/>
          <w:szCs w:val="24"/>
        </w:rPr>
        <w:t>Discussion:</w:t>
      </w:r>
    </w:p>
    <w:p w:rsidR="008A25A7" w:rsidRPr="00685B10" w:rsidRDefault="002F18B1" w:rsidP="00F71941">
      <w:pPr>
        <w:pStyle w:val="ListParagraph"/>
        <w:spacing w:line="240" w:lineRule="auto"/>
        <w:jc w:val="lowKashida"/>
        <w:rPr>
          <w:rFonts w:ascii="Arabic Typesetting" w:hAnsi="Arabic Typesetting" w:cs="Arabic Typesetting"/>
          <w:i/>
          <w:iCs/>
          <w:sz w:val="20"/>
          <w:szCs w:val="20"/>
        </w:rPr>
      </w:pPr>
      <w:r w:rsidRPr="00685B10">
        <w:rPr>
          <w:rFonts w:ascii="Arabic Typesetting" w:hAnsi="Arabic Typesetting" w:cs="Arabic Typesetting"/>
          <w:i/>
          <w:iCs/>
          <w:sz w:val="20"/>
          <w:szCs w:val="20"/>
        </w:rPr>
        <w:t xml:space="preserve">This section must explicitly give evidences </w:t>
      </w:r>
      <w:r w:rsidR="00F71941">
        <w:rPr>
          <w:rFonts w:ascii="Arabic Typesetting" w:hAnsi="Arabic Typesetting" w:cs="Arabic Typesetting"/>
          <w:i/>
          <w:iCs/>
          <w:sz w:val="20"/>
          <w:szCs w:val="20"/>
        </w:rPr>
        <w:t xml:space="preserve">relating results to your </w:t>
      </w:r>
      <w:r w:rsidRPr="00685B10">
        <w:rPr>
          <w:rFonts w:ascii="Arabic Typesetting" w:hAnsi="Arabic Typesetting" w:cs="Arabic Typesetting"/>
          <w:i/>
          <w:iCs/>
          <w:sz w:val="20"/>
          <w:szCs w:val="20"/>
        </w:rPr>
        <w:t>idea.</w:t>
      </w:r>
    </w:p>
    <w:p w:rsidR="002F18B1" w:rsidRPr="005451E1" w:rsidRDefault="002F18B1" w:rsidP="002F18B1">
      <w:pPr>
        <w:pStyle w:val="ListParagraph"/>
        <w:spacing w:line="240" w:lineRule="auto"/>
        <w:jc w:val="lowKashida"/>
        <w:rPr>
          <w:rFonts w:ascii="Arabic Typesetting" w:hAnsi="Arabic Typesetting" w:cs="Arabic Typesetting"/>
          <w:sz w:val="24"/>
          <w:szCs w:val="24"/>
        </w:rPr>
      </w:pPr>
    </w:p>
    <w:p w:rsidR="008A25A7" w:rsidRPr="002F18B1" w:rsidRDefault="008A25A7" w:rsidP="008A25A7">
      <w:pPr>
        <w:pStyle w:val="ListParagraph"/>
        <w:numPr>
          <w:ilvl w:val="0"/>
          <w:numId w:val="1"/>
        </w:numPr>
        <w:spacing w:line="240" w:lineRule="auto"/>
        <w:jc w:val="lowKashida"/>
        <w:rPr>
          <w:rFonts w:ascii="Arabic Typesetting" w:hAnsi="Arabic Typesetting" w:cs="Arabic Typesetting"/>
          <w:b/>
          <w:bCs/>
          <w:sz w:val="24"/>
          <w:szCs w:val="24"/>
        </w:rPr>
      </w:pPr>
      <w:r w:rsidRPr="005451E1">
        <w:rPr>
          <w:rFonts w:ascii="Arabic Typesetting" w:hAnsi="Arabic Typesetting" w:cs="Arabic Typesetting"/>
          <w:sz w:val="24"/>
          <w:szCs w:val="24"/>
        </w:rPr>
        <w:t xml:space="preserve">Recommendation </w:t>
      </w:r>
    </w:p>
    <w:p w:rsidR="002F18B1" w:rsidRPr="00685B10" w:rsidRDefault="002F18B1" w:rsidP="002F18B1">
      <w:pPr>
        <w:pStyle w:val="ListParagraph"/>
        <w:spacing w:line="240" w:lineRule="auto"/>
        <w:jc w:val="lowKashida"/>
        <w:rPr>
          <w:rFonts w:ascii="Arabic Typesetting" w:hAnsi="Arabic Typesetting" w:cs="Arabic Typesetting"/>
          <w:i/>
          <w:iCs/>
          <w:sz w:val="20"/>
          <w:szCs w:val="20"/>
        </w:rPr>
      </w:pPr>
      <w:r w:rsidRPr="00685B10">
        <w:rPr>
          <w:rFonts w:ascii="Arabic Typesetting" w:hAnsi="Arabic Typesetting" w:cs="Arabic Typesetting"/>
          <w:i/>
          <w:iCs/>
          <w:sz w:val="20"/>
          <w:szCs w:val="20"/>
        </w:rPr>
        <w:t xml:space="preserve">Your recommendations to organizations, institutions, industries </w:t>
      </w:r>
      <w:r w:rsidR="00F71941">
        <w:rPr>
          <w:rFonts w:ascii="Arabic Typesetting" w:hAnsi="Arabic Typesetting" w:cs="Arabic Typesetting"/>
          <w:i/>
          <w:iCs/>
          <w:sz w:val="20"/>
          <w:szCs w:val="20"/>
        </w:rPr>
        <w:t xml:space="preserve">in the UAE context </w:t>
      </w:r>
      <w:r w:rsidRPr="00685B10">
        <w:rPr>
          <w:rFonts w:ascii="Arabic Typesetting" w:hAnsi="Arabic Typesetting" w:cs="Arabic Typesetting"/>
          <w:i/>
          <w:iCs/>
          <w:sz w:val="20"/>
          <w:szCs w:val="20"/>
        </w:rPr>
        <w:t xml:space="preserve">are </w:t>
      </w:r>
      <w:r w:rsidR="0015071D" w:rsidRPr="00685B10">
        <w:rPr>
          <w:rFonts w:ascii="Arabic Typesetting" w:hAnsi="Arabic Typesetting" w:cs="Arabic Typesetting"/>
          <w:i/>
          <w:iCs/>
          <w:sz w:val="20"/>
          <w:szCs w:val="20"/>
        </w:rPr>
        <w:t>essential.</w:t>
      </w:r>
    </w:p>
    <w:p w:rsidR="0015071D" w:rsidRPr="005451E1" w:rsidRDefault="0015071D" w:rsidP="002F18B1">
      <w:pPr>
        <w:pStyle w:val="ListParagraph"/>
        <w:spacing w:line="240" w:lineRule="auto"/>
        <w:jc w:val="lowKashida"/>
        <w:rPr>
          <w:rFonts w:ascii="Arabic Typesetting" w:hAnsi="Arabic Typesetting" w:cs="Arabic Typesetting"/>
          <w:b/>
          <w:bCs/>
          <w:sz w:val="24"/>
          <w:szCs w:val="24"/>
        </w:rPr>
      </w:pPr>
    </w:p>
    <w:p w:rsidR="008A25A7" w:rsidRPr="008A25A7" w:rsidRDefault="008A25A7" w:rsidP="00685B10">
      <w:pPr>
        <w:pStyle w:val="ListParagraph"/>
        <w:numPr>
          <w:ilvl w:val="0"/>
          <w:numId w:val="1"/>
        </w:numPr>
        <w:spacing w:line="240" w:lineRule="auto"/>
        <w:jc w:val="lowKashida"/>
        <w:rPr>
          <w:rFonts w:ascii="Arabic Typesetting" w:hAnsi="Arabic Typesetting" w:cs="Arabic Typesetting"/>
          <w:sz w:val="24"/>
          <w:szCs w:val="24"/>
        </w:rPr>
      </w:pPr>
      <w:r w:rsidRPr="00754228">
        <w:rPr>
          <w:rFonts w:ascii="Arabic Typesetting" w:hAnsi="Arabic Typesetting" w:cs="Arabic Typesetting"/>
          <w:sz w:val="24"/>
          <w:szCs w:val="24"/>
        </w:rPr>
        <w:t>Conclusion</w:t>
      </w:r>
      <w:r>
        <w:rPr>
          <w:rFonts w:ascii="Arabic Typesetting" w:hAnsi="Arabic Typesetting" w:cs="Arabic Typesetting"/>
          <w:sz w:val="24"/>
          <w:szCs w:val="24"/>
        </w:rPr>
        <w:t xml:space="preserve">: </w:t>
      </w:r>
      <w:r w:rsidR="00685B10">
        <w:rPr>
          <w:rFonts w:ascii="Arabic Typesetting" w:hAnsi="Arabic Typesetting" w:cs="Arabic Typesetting"/>
          <w:i/>
          <w:iCs/>
          <w:sz w:val="20"/>
          <w:szCs w:val="20"/>
        </w:rPr>
        <w:t xml:space="preserve">You have to give an answer </w:t>
      </w:r>
      <w:r w:rsidRPr="008A25A7">
        <w:rPr>
          <w:rFonts w:ascii="Arabic Typesetting" w:hAnsi="Arabic Typesetting" w:cs="Arabic Typesetting"/>
          <w:i/>
          <w:iCs/>
          <w:sz w:val="20"/>
          <w:szCs w:val="20"/>
        </w:rPr>
        <w:t xml:space="preserve">to your research </w:t>
      </w:r>
      <w:r w:rsidR="00685B10">
        <w:rPr>
          <w:rFonts w:ascii="Arabic Typesetting" w:hAnsi="Arabic Typesetting" w:cs="Arabic Typesetting"/>
          <w:i/>
          <w:iCs/>
          <w:sz w:val="20"/>
          <w:szCs w:val="20"/>
        </w:rPr>
        <w:t xml:space="preserve">question and open your topic to further research efforts in the future. </w:t>
      </w:r>
    </w:p>
    <w:p w:rsidR="008A25A7" w:rsidRPr="00754228" w:rsidRDefault="008A25A7" w:rsidP="00685B10">
      <w:pPr>
        <w:pStyle w:val="ListParagraph"/>
        <w:numPr>
          <w:ilvl w:val="0"/>
          <w:numId w:val="1"/>
        </w:numPr>
        <w:spacing w:line="240" w:lineRule="auto"/>
        <w:jc w:val="lowKashida"/>
        <w:rPr>
          <w:rFonts w:ascii="Arabic Typesetting" w:hAnsi="Arabic Typesetting" w:cs="Arabic Typesetting"/>
          <w:sz w:val="24"/>
          <w:szCs w:val="24"/>
        </w:rPr>
      </w:pPr>
      <w:r>
        <w:rPr>
          <w:rFonts w:ascii="Arabic Typesetting" w:hAnsi="Arabic Typesetting" w:cs="Arabic Typesetting"/>
          <w:sz w:val="24"/>
          <w:szCs w:val="24"/>
        </w:rPr>
        <w:t>Appendices</w:t>
      </w:r>
      <w:r w:rsidR="00685B10">
        <w:rPr>
          <w:rFonts w:ascii="Arabic Typesetting" w:hAnsi="Arabic Typesetting" w:cs="Arabic Typesetting"/>
          <w:sz w:val="24"/>
          <w:szCs w:val="24"/>
        </w:rPr>
        <w:t xml:space="preserve">: </w:t>
      </w:r>
      <w:r w:rsidR="00685B10" w:rsidRPr="00685B10">
        <w:rPr>
          <w:rFonts w:ascii="Arabic Typesetting" w:hAnsi="Arabic Typesetting" w:cs="Arabic Typesetting"/>
          <w:i/>
          <w:iCs/>
          <w:sz w:val="20"/>
          <w:szCs w:val="20"/>
        </w:rPr>
        <w:t xml:space="preserve">It is recommended to include </w:t>
      </w:r>
      <w:r w:rsidRPr="00685B10">
        <w:rPr>
          <w:rFonts w:ascii="Arabic Typesetting" w:hAnsi="Arabic Typesetting" w:cs="Arabic Typesetting"/>
          <w:i/>
          <w:iCs/>
          <w:sz w:val="20"/>
          <w:szCs w:val="20"/>
        </w:rPr>
        <w:t>research onion</w:t>
      </w:r>
      <w:r w:rsidR="00685B10">
        <w:rPr>
          <w:rFonts w:ascii="Arabic Typesetting" w:hAnsi="Arabic Typesetting" w:cs="Arabic Typesetting"/>
          <w:i/>
          <w:iCs/>
          <w:sz w:val="20"/>
          <w:szCs w:val="20"/>
        </w:rPr>
        <w:t>, research process,</w:t>
      </w:r>
      <w:r w:rsidRPr="00685B10">
        <w:rPr>
          <w:rFonts w:ascii="Arabic Typesetting" w:hAnsi="Arabic Typesetting" w:cs="Arabic Typesetting"/>
          <w:i/>
          <w:iCs/>
          <w:sz w:val="20"/>
          <w:szCs w:val="20"/>
        </w:rPr>
        <w:t xml:space="preserve"> </w:t>
      </w:r>
      <w:r w:rsidR="00685B10">
        <w:rPr>
          <w:rFonts w:ascii="Arabic Typesetting" w:hAnsi="Arabic Typesetting" w:cs="Arabic Typesetting"/>
          <w:i/>
          <w:iCs/>
          <w:sz w:val="20"/>
          <w:szCs w:val="20"/>
        </w:rPr>
        <w:t xml:space="preserve">Gantt chart, </w:t>
      </w:r>
      <w:r w:rsidRPr="00685B10">
        <w:rPr>
          <w:rFonts w:ascii="Arabic Typesetting" w:hAnsi="Arabic Typesetting" w:cs="Arabic Typesetting"/>
          <w:i/>
          <w:iCs/>
          <w:sz w:val="20"/>
          <w:szCs w:val="20"/>
        </w:rPr>
        <w:t>results from excel</w:t>
      </w:r>
      <w:r w:rsidR="00685B10">
        <w:rPr>
          <w:rFonts w:ascii="Arabic Typesetting" w:hAnsi="Arabic Typesetting" w:cs="Arabic Typesetting"/>
          <w:i/>
          <w:iCs/>
          <w:sz w:val="20"/>
          <w:szCs w:val="20"/>
        </w:rPr>
        <w:t xml:space="preserve"> or data analysis software, screenshots from EBSCO.</w:t>
      </w:r>
    </w:p>
    <w:p w:rsidR="00685B10" w:rsidRDefault="008A25A7" w:rsidP="00685B10">
      <w:pPr>
        <w:pStyle w:val="ListParagraph"/>
        <w:numPr>
          <w:ilvl w:val="0"/>
          <w:numId w:val="1"/>
        </w:numPr>
        <w:spacing w:line="240" w:lineRule="auto"/>
        <w:jc w:val="lowKashida"/>
        <w:rPr>
          <w:rFonts w:ascii="Arabic Typesetting" w:hAnsi="Arabic Typesetting" w:cs="Arabic Typesetting"/>
          <w:sz w:val="24"/>
          <w:szCs w:val="24"/>
        </w:rPr>
      </w:pPr>
      <w:r w:rsidRPr="00754228">
        <w:rPr>
          <w:rFonts w:ascii="Arabic Typesetting" w:hAnsi="Arabic Typesetting" w:cs="Arabic Typesetting"/>
          <w:sz w:val="24"/>
          <w:szCs w:val="24"/>
        </w:rPr>
        <w:t>Reference</w:t>
      </w:r>
      <w:r>
        <w:rPr>
          <w:rFonts w:ascii="Arabic Typesetting" w:hAnsi="Arabic Typesetting" w:cs="Arabic Typesetting"/>
          <w:sz w:val="24"/>
          <w:szCs w:val="24"/>
        </w:rPr>
        <w:t>s</w:t>
      </w:r>
      <w:r w:rsidR="00685B10">
        <w:rPr>
          <w:rFonts w:ascii="Arabic Typesetting" w:hAnsi="Arabic Typesetting" w:cs="Arabic Typesetting"/>
          <w:sz w:val="24"/>
          <w:szCs w:val="24"/>
        </w:rPr>
        <w:t xml:space="preserve">: </w:t>
      </w:r>
      <w:r w:rsidR="00685B10" w:rsidRPr="00F71941">
        <w:rPr>
          <w:rFonts w:ascii="Arabic Typesetting" w:hAnsi="Arabic Typesetting" w:cs="Arabic Typesetting"/>
          <w:i/>
          <w:iCs/>
          <w:sz w:val="20"/>
          <w:szCs w:val="20"/>
        </w:rPr>
        <w:t>Please write few words on the style that you have decided when writing your references (Harvard or APA)</w:t>
      </w:r>
    </w:p>
    <w:p w:rsidR="008A25A7" w:rsidRPr="00754228" w:rsidRDefault="00685B10" w:rsidP="00F71941">
      <w:pPr>
        <w:pStyle w:val="ListParagraph"/>
        <w:spacing w:line="240" w:lineRule="auto"/>
        <w:jc w:val="lowKashida"/>
        <w:rPr>
          <w:rFonts w:ascii="Arabic Typesetting" w:hAnsi="Arabic Typesetting" w:cs="Arabic Typesetting"/>
          <w:sz w:val="24"/>
          <w:szCs w:val="24"/>
        </w:rPr>
      </w:pPr>
      <w:r>
        <w:rPr>
          <w:rFonts w:ascii="Arabic Typesetting" w:hAnsi="Arabic Typesetting" w:cs="Arabic Typesetting"/>
          <w:sz w:val="24"/>
          <w:szCs w:val="24"/>
        </w:rPr>
        <w:t xml:space="preserve"> </w:t>
      </w:r>
      <w:r w:rsidR="008A25A7" w:rsidRPr="00754228">
        <w:rPr>
          <w:rFonts w:ascii="Arabic Typesetting" w:hAnsi="Arabic Typesetting" w:cs="Arabic Typesetting"/>
          <w:sz w:val="24"/>
          <w:szCs w:val="24"/>
        </w:rPr>
        <w:t xml:space="preserve"> </w:t>
      </w:r>
    </w:p>
    <w:sectPr w:rsidR="008A25A7" w:rsidRPr="0075422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Arabic Typesetting">
    <w:panose1 w:val="03020402040406030203"/>
    <w:charset w:val="00"/>
    <w:family w:val="script"/>
    <w:pitch w:val="variable"/>
    <w:sig w:usb0="80002007" w:usb1="80000000" w:usb2="00000008" w:usb3="00000000" w:csb0="000000D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BEE4CD4"/>
    <w:multiLevelType w:val="hybridMultilevel"/>
    <w:tmpl w:val="4DC280C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4624D68"/>
    <w:multiLevelType w:val="hybridMultilevel"/>
    <w:tmpl w:val="28B4FCD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2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A25A7"/>
    <w:rsid w:val="000743CB"/>
    <w:rsid w:val="0015071D"/>
    <w:rsid w:val="001C0971"/>
    <w:rsid w:val="002079D7"/>
    <w:rsid w:val="002F18B1"/>
    <w:rsid w:val="00315351"/>
    <w:rsid w:val="003E3B0F"/>
    <w:rsid w:val="00444E19"/>
    <w:rsid w:val="004738A3"/>
    <w:rsid w:val="00586468"/>
    <w:rsid w:val="006415B2"/>
    <w:rsid w:val="00683BEF"/>
    <w:rsid w:val="00685B10"/>
    <w:rsid w:val="008A25A7"/>
    <w:rsid w:val="0098389D"/>
    <w:rsid w:val="009D378F"/>
    <w:rsid w:val="00B64CCE"/>
    <w:rsid w:val="00CC2EF8"/>
    <w:rsid w:val="00DF4952"/>
    <w:rsid w:val="00EF1D6F"/>
    <w:rsid w:val="00F71941"/>
    <w:rsid w:val="00FC1D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8B5D5B1-C05C-4978-A349-B4C39A6300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A25A7"/>
    <w:pPr>
      <w:spacing w:after="200" w:line="276" w:lineRule="auto"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91</TotalTime>
  <Pages>1</Pages>
  <Words>456</Words>
  <Characters>2603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Dr. Tarek Nasr</dc:creator>
  <cp:keywords/>
  <dc:description/>
  <cp:lastModifiedBy>Dr. Tarek Nasr</cp:lastModifiedBy>
  <cp:revision>11</cp:revision>
  <dcterms:created xsi:type="dcterms:W3CDTF">2017-09-20T10:45:00Z</dcterms:created>
  <dcterms:modified xsi:type="dcterms:W3CDTF">2018-01-11T06:48:00Z</dcterms:modified>
</cp:coreProperties>
</file>